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C6" w:rsidRPr="00C74783" w:rsidRDefault="002112A5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Příloha č. 4b</w:t>
      </w:r>
      <w:r w:rsidR="00D80F0C">
        <w:rPr>
          <w:rFonts w:ascii="Verdana" w:hAnsi="Verdana"/>
          <w:b/>
          <w:sz w:val="18"/>
          <w:szCs w:val="18"/>
        </w:rPr>
        <w:t>)</w:t>
      </w:r>
      <w:r w:rsidR="0002433A">
        <w:rPr>
          <w:rFonts w:ascii="Verdana" w:hAnsi="Verdana"/>
          <w:b/>
          <w:sz w:val="18"/>
          <w:szCs w:val="18"/>
        </w:rPr>
        <w:t xml:space="preserve"> </w:t>
      </w:r>
    </w:p>
    <w:p w:rsidR="00CC7AC6" w:rsidRPr="00C74783" w:rsidRDefault="00CC7AC6" w:rsidP="003966E5">
      <w:pPr>
        <w:shd w:val="clear" w:color="auto" w:fill="000000" w:themeFill="text1"/>
        <w:spacing w:after="0"/>
        <w:jc w:val="center"/>
        <w:rPr>
          <w:rFonts w:ascii="Verdana" w:hAnsi="Verdana"/>
          <w:b/>
        </w:rPr>
      </w:pPr>
      <w:r w:rsidRPr="00C74783">
        <w:rPr>
          <w:rFonts w:ascii="Verdana" w:hAnsi="Verdana"/>
          <w:b/>
        </w:rPr>
        <w:t>Technická specifikace</w:t>
      </w:r>
    </w:p>
    <w:p w:rsidR="003966E5" w:rsidRDefault="003966E5" w:rsidP="003966E5">
      <w:pPr>
        <w:pStyle w:val="Nadpis1"/>
        <w:spacing w:before="0"/>
        <w:ind w:left="426"/>
        <w:rPr>
          <w:rFonts w:ascii="Verdana" w:hAnsi="Verdana"/>
          <w:color w:val="auto"/>
          <w:sz w:val="18"/>
          <w:szCs w:val="1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5103"/>
      </w:tblGrid>
      <w:tr w:rsidR="003966E5" w:rsidRPr="003966E5" w:rsidTr="003966E5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6E5" w:rsidRPr="003966E5" w:rsidRDefault="003966E5" w:rsidP="003966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3966E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Název projektu: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6E5" w:rsidRPr="004E15BD" w:rsidRDefault="004E15BD" w:rsidP="004E15BD">
            <w:pPr>
              <w:rPr>
                <w:rFonts w:ascii="Verdana" w:hAnsi="Verdana"/>
                <w:sz w:val="18"/>
                <w:szCs w:val="18"/>
              </w:rPr>
            </w:pPr>
            <w:r w:rsidRPr="008C19A1">
              <w:rPr>
                <w:rFonts w:ascii="Verdana" w:hAnsi="Verdana"/>
                <w:sz w:val="18"/>
                <w:szCs w:val="18"/>
              </w:rPr>
              <w:t>Obec Šenov u Nového Jičína</w:t>
            </w:r>
            <w:r>
              <w:rPr>
                <w:rFonts w:ascii="Verdana" w:hAnsi="Verdana"/>
                <w:sz w:val="18"/>
                <w:szCs w:val="18"/>
              </w:rPr>
              <w:t xml:space="preserve"> - biologicky rozložitelný odpad</w:t>
            </w:r>
          </w:p>
        </w:tc>
      </w:tr>
    </w:tbl>
    <w:p w:rsidR="003966E5" w:rsidRPr="003966E5" w:rsidRDefault="003966E5" w:rsidP="003966E5"/>
    <w:p w:rsidR="008C754B" w:rsidRPr="00C74783" w:rsidRDefault="008C754B" w:rsidP="003966E5">
      <w:pPr>
        <w:pStyle w:val="Nadpis1"/>
        <w:numPr>
          <w:ilvl w:val="0"/>
          <w:numId w:val="1"/>
        </w:numPr>
        <w:shd w:val="clear" w:color="auto" w:fill="000000" w:themeFill="text1"/>
        <w:spacing w:before="0"/>
        <w:ind w:left="426" w:hanging="426"/>
        <w:rPr>
          <w:rFonts w:ascii="Verdana" w:hAnsi="Verdana"/>
          <w:color w:val="auto"/>
          <w:sz w:val="18"/>
          <w:szCs w:val="18"/>
        </w:rPr>
      </w:pPr>
      <w:r w:rsidRPr="00C74783">
        <w:rPr>
          <w:rFonts w:ascii="Verdana" w:hAnsi="Verdana"/>
          <w:color w:val="auto"/>
          <w:sz w:val="18"/>
          <w:szCs w:val="18"/>
        </w:rPr>
        <w:t>Technický popis</w:t>
      </w:r>
    </w:p>
    <w:p w:rsidR="006F130C" w:rsidRDefault="006F130C" w:rsidP="006F130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C754B" w:rsidRDefault="008C754B" w:rsidP="00CC7AC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4783">
        <w:rPr>
          <w:rFonts w:ascii="Verdana" w:hAnsi="Verdana"/>
          <w:sz w:val="18"/>
          <w:szCs w:val="18"/>
        </w:rPr>
        <w:t>Předmětem dodávky je</w:t>
      </w:r>
      <w:r w:rsidR="00132F16">
        <w:rPr>
          <w:rFonts w:ascii="Verdana" w:hAnsi="Verdana"/>
          <w:sz w:val="18"/>
          <w:szCs w:val="18"/>
        </w:rPr>
        <w:t xml:space="preserve"> pořízení:</w:t>
      </w:r>
      <w:r w:rsidRPr="00C74783">
        <w:rPr>
          <w:rFonts w:ascii="Verdana" w:hAnsi="Verdana"/>
          <w:sz w:val="18"/>
          <w:szCs w:val="18"/>
        </w:rPr>
        <w:t xml:space="preserve"> </w:t>
      </w:r>
    </w:p>
    <w:p w:rsidR="00132F16" w:rsidRPr="004E15BD" w:rsidRDefault="004E15BD" w:rsidP="0081776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E15BD">
        <w:rPr>
          <w:rFonts w:ascii="Verdana" w:hAnsi="Verdana"/>
          <w:sz w:val="18"/>
          <w:szCs w:val="18"/>
        </w:rPr>
        <w:t>kompostérů o objemu 1050</w:t>
      </w:r>
      <w:r w:rsidR="00132F16" w:rsidRPr="004E15BD">
        <w:rPr>
          <w:rFonts w:ascii="Verdana" w:hAnsi="Verdana"/>
          <w:sz w:val="18"/>
          <w:szCs w:val="18"/>
        </w:rPr>
        <w:t xml:space="preserve"> l</w:t>
      </w:r>
      <w:r w:rsidRPr="004E15BD">
        <w:rPr>
          <w:rFonts w:ascii="Verdana" w:hAnsi="Verdana"/>
          <w:sz w:val="18"/>
          <w:szCs w:val="18"/>
        </w:rPr>
        <w:t xml:space="preserve"> v počtu 300 </w:t>
      </w:r>
      <w:r w:rsidR="00ED2D40" w:rsidRPr="004E15BD">
        <w:rPr>
          <w:rFonts w:ascii="Verdana" w:hAnsi="Verdana"/>
          <w:sz w:val="18"/>
          <w:szCs w:val="18"/>
        </w:rPr>
        <w:t>ks</w:t>
      </w:r>
    </w:p>
    <w:p w:rsidR="00E03C18" w:rsidRPr="00C74783" w:rsidRDefault="00FD03BC" w:rsidP="003966E5">
      <w:pPr>
        <w:pStyle w:val="Nadpis1"/>
        <w:numPr>
          <w:ilvl w:val="0"/>
          <w:numId w:val="1"/>
        </w:numPr>
        <w:shd w:val="clear" w:color="auto" w:fill="000000" w:themeFill="text1"/>
        <w:ind w:left="426" w:hanging="426"/>
        <w:rPr>
          <w:rFonts w:ascii="Verdana" w:hAnsi="Verdana"/>
          <w:color w:val="auto"/>
          <w:sz w:val="18"/>
          <w:szCs w:val="18"/>
        </w:rPr>
      </w:pPr>
      <w:r w:rsidRPr="00C74783">
        <w:rPr>
          <w:rFonts w:ascii="Verdana" w:hAnsi="Verdana"/>
          <w:color w:val="auto"/>
          <w:sz w:val="18"/>
          <w:szCs w:val="18"/>
        </w:rPr>
        <w:t>Požadované minimální technické parametry a zvláštní technické podmínky</w:t>
      </w:r>
    </w:p>
    <w:p w:rsidR="00E03C18" w:rsidRPr="00C74783" w:rsidRDefault="00E03C18" w:rsidP="00E03C18">
      <w:pPr>
        <w:spacing w:after="0" w:line="240" w:lineRule="auto"/>
        <w:rPr>
          <w:rFonts w:ascii="Verdana" w:hAnsi="Verdana"/>
        </w:rPr>
      </w:pPr>
    </w:p>
    <w:tbl>
      <w:tblPr>
        <w:tblStyle w:val="Mkatabulky"/>
        <w:tblW w:w="9496" w:type="dxa"/>
        <w:tblLook w:val="04A0" w:firstRow="1" w:lastRow="0" w:firstColumn="1" w:lastColumn="0" w:noHBand="0" w:noVBand="1"/>
      </w:tblPr>
      <w:tblGrid>
        <w:gridCol w:w="4361"/>
        <w:gridCol w:w="3402"/>
        <w:gridCol w:w="1733"/>
      </w:tblGrid>
      <w:tr w:rsidR="00FD03BC" w:rsidRPr="00C74783" w:rsidTr="004B6984">
        <w:trPr>
          <w:trHeight w:val="491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Požadavek na výkon nebo funkci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Specifikace parametru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F47696" w:rsidRPr="00C74783" w:rsidRDefault="00F47696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F47696" w:rsidRPr="00C74783">
              <w:rPr>
                <w:rFonts w:ascii="Verdana" w:hAnsi="Verdana"/>
                <w:b/>
                <w:sz w:val="18"/>
                <w:szCs w:val="18"/>
              </w:rPr>
              <w:t>abídka</w:t>
            </w:r>
          </w:p>
          <w:p w:rsidR="00F47696" w:rsidRPr="00C74783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ANO</w:t>
            </w:r>
          </w:p>
          <w:p w:rsidR="00F47696" w:rsidRPr="00C74783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NE</w:t>
            </w:r>
          </w:p>
          <w:p w:rsidR="00F47696" w:rsidRPr="005F41FE" w:rsidRDefault="00F47696" w:rsidP="005F41FE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Parametr</w:t>
            </w:r>
            <w:r w:rsidR="00E03C18" w:rsidRPr="00C74783">
              <w:rPr>
                <w:rFonts w:ascii="Verdana" w:hAnsi="Verdana"/>
                <w:sz w:val="12"/>
                <w:szCs w:val="12"/>
              </w:rPr>
              <w:t xml:space="preserve"> (číselný údaj)</w:t>
            </w:r>
          </w:p>
        </w:tc>
      </w:tr>
      <w:tr w:rsidR="00FD03BC" w:rsidRPr="00C74783" w:rsidTr="004B6984">
        <w:trPr>
          <w:trHeight w:val="454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817764" w:rsidRPr="00D05423" w:rsidRDefault="00817764" w:rsidP="00817764">
            <w:pPr>
              <w:pStyle w:val="Odstavecseseznamem"/>
              <w:spacing w:line="360" w:lineRule="auto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  <w:p w:rsidR="00817764" w:rsidRPr="004E15BD" w:rsidRDefault="00817764" w:rsidP="00817764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E15BD">
              <w:rPr>
                <w:rFonts w:ascii="Verdana" w:hAnsi="Verdana"/>
                <w:b/>
                <w:sz w:val="18"/>
                <w:szCs w:val="18"/>
              </w:rPr>
              <w:t xml:space="preserve">kompostér o objemu </w:t>
            </w:r>
            <w:r w:rsidR="00D05423" w:rsidRPr="004E15BD">
              <w:rPr>
                <w:rFonts w:ascii="Verdana" w:hAnsi="Verdana"/>
                <w:b/>
                <w:sz w:val="18"/>
                <w:szCs w:val="18"/>
              </w:rPr>
              <w:t>1 050</w:t>
            </w:r>
            <w:r w:rsidRPr="004E15BD">
              <w:rPr>
                <w:rFonts w:ascii="Verdana" w:hAnsi="Verdana"/>
                <w:b/>
                <w:sz w:val="18"/>
                <w:szCs w:val="18"/>
              </w:rPr>
              <w:t xml:space="preserve"> l</w:t>
            </w:r>
          </w:p>
          <w:p w:rsidR="00FD03BC" w:rsidRPr="00D05423" w:rsidRDefault="00FD03BC" w:rsidP="00F47696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D03BC" w:rsidRPr="00D0542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FD03BC" w:rsidRPr="00817764" w:rsidRDefault="00FD03BC" w:rsidP="00F4769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Objem</w:t>
            </w:r>
          </w:p>
        </w:tc>
        <w:tc>
          <w:tcPr>
            <w:tcW w:w="3402" w:type="dxa"/>
            <w:vAlign w:val="center"/>
          </w:tcPr>
          <w:p w:rsidR="00D05423" w:rsidRPr="00D05423" w:rsidRDefault="00D05423" w:rsidP="00D05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min</w:t>
            </w:r>
            <w:r w:rsidR="00BC1972">
              <w:rPr>
                <w:rFonts w:ascii="Verdana" w:hAnsi="Verdana"/>
                <w:sz w:val="18"/>
                <w:szCs w:val="18"/>
              </w:rPr>
              <w:t>.</w:t>
            </w:r>
            <w:r w:rsidRPr="00D05423">
              <w:rPr>
                <w:rFonts w:ascii="Verdana" w:hAnsi="Verdana"/>
                <w:sz w:val="18"/>
                <w:szCs w:val="18"/>
              </w:rPr>
              <w:t xml:space="preserve"> 1</w:t>
            </w:r>
            <w:r w:rsidR="00BC197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05423">
              <w:rPr>
                <w:rFonts w:ascii="Verdana" w:hAnsi="Verdana"/>
                <w:sz w:val="18"/>
                <w:szCs w:val="18"/>
              </w:rPr>
              <w:t>050 litrů</w:t>
            </w:r>
          </w:p>
        </w:tc>
        <w:tc>
          <w:tcPr>
            <w:tcW w:w="1733" w:type="dxa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Hmotnost</w:t>
            </w:r>
          </w:p>
        </w:tc>
        <w:tc>
          <w:tcPr>
            <w:tcW w:w="3402" w:type="dxa"/>
            <w:vAlign w:val="center"/>
          </w:tcPr>
          <w:p w:rsidR="00D05423" w:rsidRPr="00D05423" w:rsidRDefault="00D05423" w:rsidP="00E447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min</w:t>
            </w:r>
            <w:r w:rsidR="00BC1972">
              <w:rPr>
                <w:rFonts w:ascii="Verdana" w:hAnsi="Verdana"/>
                <w:sz w:val="18"/>
                <w:szCs w:val="18"/>
              </w:rPr>
              <w:t>.</w:t>
            </w:r>
            <w:r w:rsidRPr="00D05423">
              <w:rPr>
                <w:rFonts w:ascii="Verdana" w:hAnsi="Verdana"/>
                <w:sz w:val="18"/>
                <w:szCs w:val="18"/>
              </w:rPr>
              <w:t xml:space="preserve"> 27 kg</w:t>
            </w:r>
          </w:p>
        </w:tc>
        <w:tc>
          <w:tcPr>
            <w:tcW w:w="1733" w:type="dxa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 xml:space="preserve">Plná tloušťka stěny: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D05423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min. 8 mm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Vyžadován je kónický tvar kompostéru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D05423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Kompostér musí být bez dna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D05423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K</w:t>
            </w:r>
            <w:r w:rsidR="004E15BD">
              <w:rPr>
                <w:rFonts w:ascii="Verdana" w:hAnsi="Verdana"/>
                <w:sz w:val="18"/>
                <w:szCs w:val="18"/>
              </w:rPr>
              <w:t xml:space="preserve">ompost musí být vyjímatelný ze </w:t>
            </w:r>
            <w:r w:rsidRPr="00D05423">
              <w:rPr>
                <w:rFonts w:ascii="Verdana" w:hAnsi="Verdana"/>
                <w:sz w:val="18"/>
                <w:szCs w:val="18"/>
              </w:rPr>
              <w:t>všech stran kompostéru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D05423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Větrací otvory musí být součástí všech stěn kompostéru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D05423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Musí se jednat o kompostér vyrobený z plastu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6B7235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Musí se jednat o uzavíratelný kompostér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6B7235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D05423" w:rsidRDefault="00D05423" w:rsidP="001C2433">
            <w:pPr>
              <w:pStyle w:val="ZkladntextIMP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Barva: zelená</w:t>
            </w:r>
          </w:p>
          <w:p w:rsidR="00D05423" w:rsidRPr="00D05423" w:rsidRDefault="00D05423" w:rsidP="001C2433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D05423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18765B" w:rsidTr="004B6984">
        <w:trPr>
          <w:trHeight w:val="454"/>
        </w:trPr>
        <w:tc>
          <w:tcPr>
            <w:tcW w:w="9496" w:type="dxa"/>
            <w:gridSpan w:val="3"/>
            <w:shd w:val="clear" w:color="auto" w:fill="7F7F7F" w:themeFill="text1" w:themeFillTint="80"/>
            <w:vAlign w:val="center"/>
          </w:tcPr>
          <w:p w:rsidR="00D05423" w:rsidRPr="004E15BD" w:rsidRDefault="00D05423" w:rsidP="00456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05423" w:rsidRPr="004E15BD" w:rsidRDefault="00D05423" w:rsidP="00456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05423" w:rsidRPr="004E15BD" w:rsidRDefault="00D05423" w:rsidP="00456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15BD">
              <w:rPr>
                <w:rFonts w:ascii="Verdana" w:hAnsi="Verdana"/>
                <w:b/>
                <w:sz w:val="18"/>
                <w:szCs w:val="18"/>
              </w:rPr>
              <w:t>Ostatní požadavky</w:t>
            </w:r>
          </w:p>
        </w:tc>
      </w:tr>
      <w:tr w:rsidR="00D05423" w:rsidRPr="0018765B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4E15BD" w:rsidRDefault="00D05423" w:rsidP="00456E67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4E15BD">
              <w:rPr>
                <w:rFonts w:ascii="Verdana" w:hAnsi="Verdana"/>
                <w:sz w:val="18"/>
                <w:szCs w:val="18"/>
              </w:rPr>
              <w:t>Řádné uvedení do provozu včetně zaškolení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4E15BD" w:rsidRDefault="00D05423" w:rsidP="001C2433">
            <w:pPr>
              <w:jc w:val="center"/>
            </w:pPr>
            <w:r w:rsidRPr="004E15BD">
              <w:t>ANO</w:t>
            </w:r>
          </w:p>
        </w:tc>
        <w:tc>
          <w:tcPr>
            <w:tcW w:w="1733" w:type="dxa"/>
            <w:vAlign w:val="center"/>
          </w:tcPr>
          <w:p w:rsidR="00D05423" w:rsidRPr="004E15BD" w:rsidRDefault="00D05423" w:rsidP="00456E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18765B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4E15BD" w:rsidRDefault="00D05423" w:rsidP="00456E67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4E15BD">
              <w:rPr>
                <w:rFonts w:ascii="Verdana" w:hAnsi="Verdana"/>
                <w:sz w:val="18"/>
                <w:szCs w:val="18"/>
              </w:rPr>
              <w:t>Legislativou stanovené doklady dodání návodu k obsluze zařízení – stroje - vybavení v českém jazyce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4E15BD" w:rsidRDefault="00D05423" w:rsidP="001C2433">
            <w:pPr>
              <w:jc w:val="center"/>
            </w:pPr>
            <w:r w:rsidRPr="004E15BD">
              <w:t>ANO</w:t>
            </w:r>
          </w:p>
        </w:tc>
        <w:tc>
          <w:tcPr>
            <w:tcW w:w="1733" w:type="dxa"/>
            <w:vAlign w:val="center"/>
          </w:tcPr>
          <w:p w:rsidR="00D05423" w:rsidRPr="004E15BD" w:rsidRDefault="00D05423" w:rsidP="00456E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18765B" w:rsidTr="001C2433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D05423" w:rsidRPr="004E15BD" w:rsidRDefault="00D05423" w:rsidP="00456E67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4E15BD">
              <w:rPr>
                <w:rFonts w:ascii="Verdana" w:hAnsi="Verdana"/>
                <w:sz w:val="18"/>
                <w:szCs w:val="18"/>
              </w:rPr>
              <w:t>Musí se jednat o nové zařízení – stroj - vybavení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4E15BD" w:rsidRDefault="00D05423" w:rsidP="001C2433">
            <w:pPr>
              <w:jc w:val="center"/>
            </w:pPr>
            <w:r w:rsidRPr="004E15BD">
              <w:t>ANO</w:t>
            </w:r>
          </w:p>
        </w:tc>
        <w:tc>
          <w:tcPr>
            <w:tcW w:w="1733" w:type="dxa"/>
            <w:vAlign w:val="center"/>
          </w:tcPr>
          <w:p w:rsidR="00D05423" w:rsidRPr="004E15BD" w:rsidRDefault="00D05423" w:rsidP="00456E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6984" w:rsidRDefault="004B6984" w:rsidP="004B6984">
      <w:pPr>
        <w:jc w:val="both"/>
        <w:rPr>
          <w:rFonts w:ascii="Verdana" w:hAnsi="Verdana"/>
          <w:i/>
          <w:sz w:val="18"/>
          <w:szCs w:val="18"/>
        </w:rPr>
      </w:pPr>
    </w:p>
    <w:p w:rsidR="004E15BD" w:rsidRPr="0018765B" w:rsidRDefault="004E15BD" w:rsidP="004B6984">
      <w:pPr>
        <w:jc w:val="both"/>
        <w:rPr>
          <w:rFonts w:ascii="Verdana" w:hAnsi="Verdana"/>
          <w:i/>
          <w:sz w:val="18"/>
          <w:szCs w:val="18"/>
        </w:rPr>
      </w:pPr>
    </w:p>
    <w:p w:rsidR="004B6984" w:rsidRPr="0018765B" w:rsidRDefault="004B6984" w:rsidP="004B6984">
      <w:pPr>
        <w:pStyle w:val="Odstavecseseznamem"/>
        <w:spacing w:line="360" w:lineRule="auto"/>
        <w:rPr>
          <w:rFonts w:ascii="Verdana" w:hAnsi="Verdana"/>
          <w:sz w:val="18"/>
          <w:szCs w:val="18"/>
        </w:rPr>
      </w:pPr>
    </w:p>
    <w:p w:rsidR="004B6984" w:rsidRPr="0018765B" w:rsidRDefault="004B6984" w:rsidP="004B6984">
      <w:pPr>
        <w:pStyle w:val="Odstavecseseznamem"/>
        <w:numPr>
          <w:ilvl w:val="0"/>
          <w:numId w:val="1"/>
        </w:numPr>
        <w:shd w:val="clear" w:color="auto" w:fill="000000" w:themeFill="text1"/>
        <w:ind w:left="426"/>
        <w:jc w:val="both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Požadavky na zpracování této přílohy</w:t>
      </w:r>
    </w:p>
    <w:p w:rsidR="004B6984" w:rsidRPr="0018765B" w:rsidRDefault="004B6984" w:rsidP="004B6984">
      <w:pPr>
        <w:pStyle w:val="Odstavecseseznamem"/>
        <w:ind w:left="426"/>
        <w:jc w:val="both"/>
        <w:rPr>
          <w:rFonts w:ascii="Verdana" w:hAnsi="Verdana"/>
          <w:b/>
          <w:sz w:val="18"/>
          <w:szCs w:val="18"/>
        </w:rPr>
      </w:pPr>
    </w:p>
    <w:p w:rsidR="004B6984" w:rsidRPr="0018765B" w:rsidRDefault="004B6984" w:rsidP="004B6984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 xml:space="preserve">dodavatel vyplní sloupec „Nabídka“ (vybere jednu z nabízených alternativ a) - </w:t>
      </w:r>
      <w:r>
        <w:rPr>
          <w:rFonts w:ascii="Verdana" w:hAnsi="Verdana"/>
          <w:sz w:val="18"/>
          <w:szCs w:val="18"/>
        </w:rPr>
        <w:t>c</w:t>
      </w:r>
      <w:r w:rsidRPr="0018765B">
        <w:rPr>
          <w:rFonts w:ascii="Verdana" w:hAnsi="Verdana"/>
          <w:sz w:val="18"/>
          <w:szCs w:val="18"/>
        </w:rPr>
        <w:t>))</w:t>
      </w:r>
    </w:p>
    <w:p w:rsidR="004B6984" w:rsidRPr="00D75C52" w:rsidRDefault="004B6984" w:rsidP="004B6984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D75C52">
        <w:rPr>
          <w:rFonts w:ascii="Verdana" w:hAnsi="Verdana"/>
          <w:sz w:val="18"/>
          <w:szCs w:val="18"/>
        </w:rPr>
        <w:t>k této vyplněné příloze bude doloženo:</w:t>
      </w:r>
    </w:p>
    <w:p w:rsidR="004B6984" w:rsidRPr="00B948F2" w:rsidRDefault="004B6984" w:rsidP="004B6984">
      <w:pPr>
        <w:pStyle w:val="Odstavecseseznamem"/>
        <w:numPr>
          <w:ilvl w:val="0"/>
          <w:numId w:val="10"/>
        </w:numPr>
        <w:ind w:left="1418" w:hanging="284"/>
        <w:jc w:val="both"/>
        <w:rPr>
          <w:rFonts w:ascii="Verdana" w:hAnsi="Verdana"/>
          <w:sz w:val="18"/>
          <w:szCs w:val="18"/>
        </w:rPr>
      </w:pPr>
      <w:r w:rsidRPr="00387EF2">
        <w:rPr>
          <w:rFonts w:ascii="Verdana" w:hAnsi="Verdana"/>
          <w:sz w:val="18"/>
          <w:szCs w:val="18"/>
        </w:rPr>
        <w:t xml:space="preserve">technická dokumentace, prohlášení o shodě a fotodokumentace </w:t>
      </w:r>
      <w:r w:rsidR="008C6F92">
        <w:rPr>
          <w:rFonts w:ascii="Verdana" w:hAnsi="Verdana"/>
          <w:sz w:val="18"/>
          <w:szCs w:val="18"/>
        </w:rPr>
        <w:t xml:space="preserve">všech </w:t>
      </w:r>
      <w:r w:rsidR="008C6F92" w:rsidRPr="00180AAC">
        <w:rPr>
          <w:rFonts w:ascii="Verdana" w:hAnsi="Verdana"/>
          <w:sz w:val="18"/>
          <w:szCs w:val="18"/>
        </w:rPr>
        <w:t xml:space="preserve">prvků </w:t>
      </w:r>
      <w:r w:rsidR="00180AAC" w:rsidRPr="00180AAC">
        <w:rPr>
          <w:rFonts w:ascii="Verdana" w:hAnsi="Verdana"/>
          <w:sz w:val="18"/>
          <w:szCs w:val="18"/>
        </w:rPr>
        <w:t>(A.</w:t>
      </w:r>
      <w:r w:rsidRPr="00180AAC">
        <w:rPr>
          <w:rFonts w:ascii="Verdana" w:hAnsi="Verdana"/>
          <w:sz w:val="18"/>
          <w:szCs w:val="18"/>
        </w:rPr>
        <w:t>)</w:t>
      </w:r>
    </w:p>
    <w:p w:rsidR="0050610F" w:rsidRPr="00C74783" w:rsidRDefault="0050610F" w:rsidP="0050610F">
      <w:pPr>
        <w:spacing w:line="360" w:lineRule="auto"/>
        <w:rPr>
          <w:rFonts w:ascii="Verdana" w:hAnsi="Verdana"/>
          <w:sz w:val="18"/>
          <w:szCs w:val="18"/>
        </w:rPr>
      </w:pPr>
    </w:p>
    <w:p w:rsidR="0050610F" w:rsidRPr="00C74783" w:rsidRDefault="0050610F" w:rsidP="0050610F">
      <w:pPr>
        <w:spacing w:line="360" w:lineRule="auto"/>
        <w:rPr>
          <w:rFonts w:ascii="Verdana" w:hAnsi="Verdana"/>
          <w:sz w:val="18"/>
          <w:szCs w:val="18"/>
        </w:rPr>
      </w:pPr>
    </w:p>
    <w:sectPr w:rsidR="0050610F" w:rsidRPr="00C74783" w:rsidSect="0050610F">
      <w:footerReference w:type="default" r:id="rId8"/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A" w:rsidRDefault="00F7397A" w:rsidP="00A5262A">
      <w:pPr>
        <w:spacing w:after="0" w:line="240" w:lineRule="auto"/>
      </w:pPr>
      <w:r>
        <w:separator/>
      </w:r>
    </w:p>
  </w:endnote>
  <w:endnote w:type="continuationSeparator" w:id="0">
    <w:p w:rsidR="00F7397A" w:rsidRDefault="00F7397A" w:rsidP="00A5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90639"/>
      <w:docPartObj>
        <w:docPartGallery w:val="Page Numbers (Bottom of Page)"/>
        <w:docPartUnique/>
      </w:docPartObj>
    </w:sdtPr>
    <w:sdtEndPr/>
    <w:sdtContent>
      <w:p w:rsidR="00A5262A" w:rsidRDefault="00E67E7B">
        <w:pPr>
          <w:pStyle w:val="Zpat"/>
          <w:jc w:val="right"/>
        </w:pPr>
        <w:r>
          <w:fldChar w:fldCharType="begin"/>
        </w:r>
        <w:r w:rsidR="00A5262A">
          <w:instrText>PAGE   \* MERGEFORMAT</w:instrText>
        </w:r>
        <w:r>
          <w:fldChar w:fldCharType="separate"/>
        </w:r>
        <w:r w:rsidR="00762101">
          <w:rPr>
            <w:noProof/>
          </w:rPr>
          <w:t>1</w:t>
        </w:r>
        <w:r>
          <w:fldChar w:fldCharType="end"/>
        </w:r>
      </w:p>
    </w:sdtContent>
  </w:sdt>
  <w:p w:rsidR="00A5262A" w:rsidRDefault="00A526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A" w:rsidRDefault="00F7397A" w:rsidP="00A5262A">
      <w:pPr>
        <w:spacing w:after="0" w:line="240" w:lineRule="auto"/>
      </w:pPr>
      <w:r>
        <w:separator/>
      </w:r>
    </w:p>
  </w:footnote>
  <w:footnote w:type="continuationSeparator" w:id="0">
    <w:p w:rsidR="00F7397A" w:rsidRDefault="00F7397A" w:rsidP="00A5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5B"/>
    <w:multiLevelType w:val="hybridMultilevel"/>
    <w:tmpl w:val="C21C61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A3B42"/>
    <w:multiLevelType w:val="hybridMultilevel"/>
    <w:tmpl w:val="6646E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03460"/>
    <w:multiLevelType w:val="hybridMultilevel"/>
    <w:tmpl w:val="23305EE2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9A1"/>
    <w:multiLevelType w:val="hybridMultilevel"/>
    <w:tmpl w:val="305A49DC"/>
    <w:lvl w:ilvl="0" w:tplc="01DEE062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965A8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11D7"/>
    <w:multiLevelType w:val="hybridMultilevel"/>
    <w:tmpl w:val="5290C050"/>
    <w:lvl w:ilvl="0" w:tplc="54F6FA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F791B"/>
    <w:multiLevelType w:val="hybridMultilevel"/>
    <w:tmpl w:val="C04E1F34"/>
    <w:lvl w:ilvl="0" w:tplc="261AF908">
      <w:start w:val="1"/>
      <w:numFmt w:val="lowerLetter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939C4"/>
    <w:multiLevelType w:val="hybridMultilevel"/>
    <w:tmpl w:val="E71E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A02C1"/>
    <w:multiLevelType w:val="hybridMultilevel"/>
    <w:tmpl w:val="A51837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A628A"/>
    <w:multiLevelType w:val="hybridMultilevel"/>
    <w:tmpl w:val="356A7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9577B"/>
    <w:multiLevelType w:val="hybridMultilevel"/>
    <w:tmpl w:val="0DBA16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2C4372"/>
    <w:multiLevelType w:val="hybridMultilevel"/>
    <w:tmpl w:val="49D00124"/>
    <w:lvl w:ilvl="0" w:tplc="FEE2DBC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AC7FD7"/>
    <w:multiLevelType w:val="hybridMultilevel"/>
    <w:tmpl w:val="621C54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813D50"/>
    <w:multiLevelType w:val="hybridMultilevel"/>
    <w:tmpl w:val="9D60DDC0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20C5E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7172E"/>
    <w:multiLevelType w:val="hybridMultilevel"/>
    <w:tmpl w:val="D0A26A0A"/>
    <w:lvl w:ilvl="0" w:tplc="11CE6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0A7CD3"/>
    <w:multiLevelType w:val="hybridMultilevel"/>
    <w:tmpl w:val="E71E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31B9C"/>
    <w:multiLevelType w:val="hybridMultilevel"/>
    <w:tmpl w:val="15BE9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F782B"/>
    <w:multiLevelType w:val="hybridMultilevel"/>
    <w:tmpl w:val="A04E38E0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B75086"/>
    <w:multiLevelType w:val="hybridMultilevel"/>
    <w:tmpl w:val="2EB077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16"/>
  </w:num>
  <w:num w:numId="13">
    <w:abstractNumId w:val="17"/>
  </w:num>
  <w:num w:numId="14">
    <w:abstractNumId w:val="19"/>
  </w:num>
  <w:num w:numId="15">
    <w:abstractNumId w:val="7"/>
  </w:num>
  <w:num w:numId="16">
    <w:abstractNumId w:val="0"/>
  </w:num>
  <w:num w:numId="17">
    <w:abstractNumId w:val="18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59"/>
    <w:rsid w:val="0002433A"/>
    <w:rsid w:val="00043773"/>
    <w:rsid w:val="000E5E40"/>
    <w:rsid w:val="00132F16"/>
    <w:rsid w:val="001702B0"/>
    <w:rsid w:val="00180AAC"/>
    <w:rsid w:val="001851D8"/>
    <w:rsid w:val="001C2433"/>
    <w:rsid w:val="001C3037"/>
    <w:rsid w:val="002112A5"/>
    <w:rsid w:val="00213E1C"/>
    <w:rsid w:val="00251DE7"/>
    <w:rsid w:val="002654A5"/>
    <w:rsid w:val="002B3EB2"/>
    <w:rsid w:val="002C6223"/>
    <w:rsid w:val="00332031"/>
    <w:rsid w:val="00356288"/>
    <w:rsid w:val="003966E5"/>
    <w:rsid w:val="00396AA6"/>
    <w:rsid w:val="003F5EE8"/>
    <w:rsid w:val="00425346"/>
    <w:rsid w:val="00463627"/>
    <w:rsid w:val="0048566F"/>
    <w:rsid w:val="004A5B7D"/>
    <w:rsid w:val="004B6984"/>
    <w:rsid w:val="004E15BD"/>
    <w:rsid w:val="0050610F"/>
    <w:rsid w:val="005972A1"/>
    <w:rsid w:val="005F1A39"/>
    <w:rsid w:val="005F41FE"/>
    <w:rsid w:val="00646CB0"/>
    <w:rsid w:val="00671453"/>
    <w:rsid w:val="006B7235"/>
    <w:rsid w:val="006E7B36"/>
    <w:rsid w:val="006F130C"/>
    <w:rsid w:val="006F486F"/>
    <w:rsid w:val="00717D7A"/>
    <w:rsid w:val="007255BF"/>
    <w:rsid w:val="00762101"/>
    <w:rsid w:val="00793CF5"/>
    <w:rsid w:val="00817764"/>
    <w:rsid w:val="00832683"/>
    <w:rsid w:val="008C6F92"/>
    <w:rsid w:val="008C754B"/>
    <w:rsid w:val="008F4D0A"/>
    <w:rsid w:val="00926E22"/>
    <w:rsid w:val="009550F2"/>
    <w:rsid w:val="009848B7"/>
    <w:rsid w:val="009B5047"/>
    <w:rsid w:val="009D0DAA"/>
    <w:rsid w:val="009D2864"/>
    <w:rsid w:val="009D767F"/>
    <w:rsid w:val="00A02135"/>
    <w:rsid w:val="00A5262A"/>
    <w:rsid w:val="00AA52B3"/>
    <w:rsid w:val="00AF1C50"/>
    <w:rsid w:val="00B30639"/>
    <w:rsid w:val="00B92859"/>
    <w:rsid w:val="00BB240C"/>
    <w:rsid w:val="00BC1972"/>
    <w:rsid w:val="00BE2D29"/>
    <w:rsid w:val="00C74783"/>
    <w:rsid w:val="00C965DD"/>
    <w:rsid w:val="00CB1AA6"/>
    <w:rsid w:val="00CC7AC6"/>
    <w:rsid w:val="00D05423"/>
    <w:rsid w:val="00D3069B"/>
    <w:rsid w:val="00D80F0C"/>
    <w:rsid w:val="00DD6836"/>
    <w:rsid w:val="00DD6F71"/>
    <w:rsid w:val="00DD7567"/>
    <w:rsid w:val="00DF4DFD"/>
    <w:rsid w:val="00E03C18"/>
    <w:rsid w:val="00E447F0"/>
    <w:rsid w:val="00E56191"/>
    <w:rsid w:val="00E67E7B"/>
    <w:rsid w:val="00ED2D40"/>
    <w:rsid w:val="00EF2162"/>
    <w:rsid w:val="00F47696"/>
    <w:rsid w:val="00F57B0C"/>
    <w:rsid w:val="00F7035B"/>
    <w:rsid w:val="00F7397A"/>
    <w:rsid w:val="00FD03BC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E7B"/>
  </w:style>
  <w:style w:type="paragraph" w:styleId="Nadpis1">
    <w:name w:val="heading 1"/>
    <w:basedOn w:val="Normln"/>
    <w:next w:val="Normln"/>
    <w:link w:val="Nadpis1Char"/>
    <w:uiPriority w:val="9"/>
    <w:qFormat/>
    <w:rsid w:val="008C7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C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47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62A"/>
  </w:style>
  <w:style w:type="paragraph" w:styleId="Zpat">
    <w:name w:val="footer"/>
    <w:basedOn w:val="Normln"/>
    <w:link w:val="Zpat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62A"/>
  </w:style>
  <w:style w:type="paragraph" w:styleId="Bezmezer">
    <w:name w:val="No Spacing"/>
    <w:uiPriority w:val="1"/>
    <w:qFormat/>
    <w:rsid w:val="001851D8"/>
    <w:pPr>
      <w:spacing w:after="0" w:line="240" w:lineRule="auto"/>
    </w:pPr>
    <w:rPr>
      <w:rFonts w:eastAsiaTheme="minorEastAsia"/>
      <w:lang w:eastAsia="cs-CZ"/>
    </w:rPr>
  </w:style>
  <w:style w:type="paragraph" w:customStyle="1" w:styleId="ZkladntextIMP">
    <w:name w:val="Základní text_IMP"/>
    <w:basedOn w:val="Normln"/>
    <w:rsid w:val="00D05423"/>
    <w:pPr>
      <w:suppressAutoHyphens/>
      <w:spacing w:after="0" w:line="228" w:lineRule="auto"/>
    </w:pPr>
    <w:rPr>
      <w:rFonts w:ascii="Garamond" w:eastAsia="Times New Roman" w:hAnsi="Garamond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E7B"/>
  </w:style>
  <w:style w:type="paragraph" w:styleId="Nadpis1">
    <w:name w:val="heading 1"/>
    <w:basedOn w:val="Normln"/>
    <w:next w:val="Normln"/>
    <w:link w:val="Nadpis1Char"/>
    <w:uiPriority w:val="9"/>
    <w:qFormat/>
    <w:rsid w:val="008C7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C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47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62A"/>
  </w:style>
  <w:style w:type="paragraph" w:styleId="Zpat">
    <w:name w:val="footer"/>
    <w:basedOn w:val="Normln"/>
    <w:link w:val="Zpat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62A"/>
  </w:style>
  <w:style w:type="paragraph" w:styleId="Bezmezer">
    <w:name w:val="No Spacing"/>
    <w:uiPriority w:val="1"/>
    <w:qFormat/>
    <w:rsid w:val="001851D8"/>
    <w:pPr>
      <w:spacing w:after="0" w:line="240" w:lineRule="auto"/>
    </w:pPr>
    <w:rPr>
      <w:rFonts w:eastAsiaTheme="minorEastAsia"/>
      <w:lang w:eastAsia="cs-CZ"/>
    </w:rPr>
  </w:style>
  <w:style w:type="paragraph" w:customStyle="1" w:styleId="ZkladntextIMP">
    <w:name w:val="Základní text_IMP"/>
    <w:basedOn w:val="Normln"/>
    <w:rsid w:val="00D05423"/>
    <w:pPr>
      <w:suppressAutoHyphens/>
      <w:spacing w:after="0" w:line="228" w:lineRule="auto"/>
    </w:pPr>
    <w:rPr>
      <w:rFonts w:ascii="Garamond" w:eastAsia="Times New Roman" w:hAnsi="Garamond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Anna Vohralíková</cp:lastModifiedBy>
  <cp:revision>2</cp:revision>
  <cp:lastPrinted>2013-05-06T07:40:00Z</cp:lastPrinted>
  <dcterms:created xsi:type="dcterms:W3CDTF">2015-06-17T14:54:00Z</dcterms:created>
  <dcterms:modified xsi:type="dcterms:W3CDTF">2015-06-17T14:54:00Z</dcterms:modified>
</cp:coreProperties>
</file>